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F995C6">
      <w:pPr>
        <w:rPr>
          <w:rFonts w:hint="eastAsia"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211 翻译硕士（英语）</w:t>
      </w:r>
    </w:p>
    <w:p w14:paraId="2EA2BF54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高校英语专业或翻译专业现行“精读”类课程高年级教材（任选）</w:t>
      </w:r>
    </w:p>
    <w:p w14:paraId="63EF4A98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《英语写作手册》（英文版）（第三版），丁往道等编著，外语教学与研究出版社，2018年</w:t>
      </w:r>
    </w:p>
    <w:p w14:paraId="2FA50C96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《中式英语之鉴》，（美）琼·平卡姆著，外语教学与研究出版社，2000年</w:t>
      </w:r>
    </w:p>
    <w:p w14:paraId="1C1929C5">
      <w:pPr>
        <w:rPr>
          <w:rFonts w:hint="eastAsia" w:ascii="华文仿宋" w:hAnsi="华文仿宋" w:eastAsia="华文仿宋"/>
          <w:b/>
          <w:bCs/>
          <w:sz w:val="28"/>
          <w:szCs w:val="28"/>
        </w:rPr>
      </w:pPr>
    </w:p>
    <w:p w14:paraId="593B35ED">
      <w:pPr>
        <w:rPr>
          <w:rFonts w:hint="eastAsia"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357 翻译基础（英语）</w:t>
      </w:r>
    </w:p>
    <w:p w14:paraId="458A9858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《英译汉教程》，连淑能编著，高等教育出版社，2013年</w:t>
      </w:r>
    </w:p>
    <w:p w14:paraId="0F23CDF9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《汉英翻译教程》，陈宏薇、李亚丹主编，上海外语教育出版社，2018年</w:t>
      </w:r>
    </w:p>
    <w:p w14:paraId="52764D8F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《实用翻译教程（英汉互译）》（第4版），冯庆华主编，上海：上海外语教育出版社，2022年</w:t>
      </w:r>
    </w:p>
    <w:p w14:paraId="5B79C836">
      <w:pPr>
        <w:rPr>
          <w:rFonts w:hint="eastAsia" w:ascii="华文仿宋" w:hAnsi="华文仿宋" w:eastAsia="华文仿宋"/>
          <w:b/>
          <w:bCs/>
          <w:sz w:val="28"/>
          <w:szCs w:val="28"/>
        </w:rPr>
      </w:pPr>
      <w:bookmarkStart w:id="0" w:name="_GoBack"/>
      <w:bookmarkEnd w:id="0"/>
    </w:p>
    <w:p w14:paraId="45B99CFA">
      <w:pPr>
        <w:rPr>
          <w:rFonts w:hint="eastAsia" w:ascii="华文仿宋" w:hAnsi="华文仿宋" w:eastAsia="华文仿宋"/>
          <w:b/>
          <w:bCs/>
          <w:sz w:val="28"/>
          <w:szCs w:val="28"/>
        </w:rPr>
      </w:pPr>
      <w:r>
        <w:rPr>
          <w:rFonts w:hint="eastAsia" w:ascii="华文仿宋" w:hAnsi="华文仿宋" w:eastAsia="华文仿宋"/>
          <w:b/>
          <w:bCs/>
          <w:sz w:val="28"/>
          <w:szCs w:val="28"/>
        </w:rPr>
        <w:t>448 汉语写作与百科知识</w:t>
      </w:r>
    </w:p>
    <w:p w14:paraId="68656CC3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《中国文化概论》（第3版），张岱年、方克立 主编，北京师范大学出版社，2023年</w:t>
      </w:r>
    </w:p>
    <w:p w14:paraId="19DD3213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《中国文学史》（第三版）第一至四卷，袁行霈 主编，高等教育出版社，2014年</w:t>
      </w:r>
    </w:p>
    <w:p w14:paraId="4E1492DB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《汉语通识教程》（第二版），四川外国语大学中文教育研究中心 编，北京大学出版社，2024年</w:t>
      </w:r>
    </w:p>
    <w:p w14:paraId="1C4F008C">
      <w:pPr>
        <w:rPr>
          <w:rFonts w:hint="eastAsia" w:ascii="华文仿宋" w:hAnsi="华文仿宋" w:eastAsia="华文仿宋"/>
          <w:b w:val="0"/>
          <w:bCs w:val="0"/>
          <w:sz w:val="28"/>
          <w:szCs w:val="28"/>
        </w:rPr>
      </w:pPr>
      <w:r>
        <w:rPr>
          <w:rFonts w:hint="eastAsia" w:ascii="华文仿宋" w:hAnsi="华文仿宋" w:eastAsia="华文仿宋"/>
          <w:b w:val="0"/>
          <w:bCs w:val="0"/>
          <w:sz w:val="28"/>
          <w:szCs w:val="28"/>
        </w:rPr>
        <w:t>《西方文化概论》（修订版），高等教育出版社，赵林 著，2008年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168"/>
    <w:rsid w:val="00177424"/>
    <w:rsid w:val="00191A28"/>
    <w:rsid w:val="0023305C"/>
    <w:rsid w:val="00276D1F"/>
    <w:rsid w:val="002B6C25"/>
    <w:rsid w:val="00325168"/>
    <w:rsid w:val="00340FA2"/>
    <w:rsid w:val="004546D7"/>
    <w:rsid w:val="004F07E0"/>
    <w:rsid w:val="005445B8"/>
    <w:rsid w:val="00683933"/>
    <w:rsid w:val="00765B4F"/>
    <w:rsid w:val="00822288"/>
    <w:rsid w:val="00843B67"/>
    <w:rsid w:val="008670E7"/>
    <w:rsid w:val="00884004"/>
    <w:rsid w:val="008C6062"/>
    <w:rsid w:val="00947EC8"/>
    <w:rsid w:val="00987DAE"/>
    <w:rsid w:val="009F31A8"/>
    <w:rsid w:val="00AC406D"/>
    <w:rsid w:val="00AE2ECF"/>
    <w:rsid w:val="00C706A4"/>
    <w:rsid w:val="00D413B8"/>
    <w:rsid w:val="00DD4D11"/>
    <w:rsid w:val="00F506B8"/>
    <w:rsid w:val="60035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16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17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18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19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  <w:szCs w:val="24"/>
    </w:rPr>
  </w:style>
  <w:style w:type="paragraph" w:styleId="7">
    <w:name w:val="heading 6"/>
    <w:basedOn w:val="1"/>
    <w:next w:val="1"/>
    <w:link w:val="20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1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2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3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4">
    <w:name w:val="Default Paragraph Font"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5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2">
    <w:name w:val="Title"/>
    <w:basedOn w:val="1"/>
    <w:next w:val="1"/>
    <w:link w:val="24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15">
    <w:name w:val="标题 1 字符"/>
    <w:basedOn w:val="14"/>
    <w:link w:val="2"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16">
    <w:name w:val="标题 2 字符"/>
    <w:basedOn w:val="14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17">
    <w:name w:val="标题 3 字符"/>
    <w:basedOn w:val="14"/>
    <w:link w:val="4"/>
    <w:semiHidden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18">
    <w:name w:val="标题 4 字符"/>
    <w:basedOn w:val="14"/>
    <w:link w:val="5"/>
    <w:semiHidden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19">
    <w:name w:val="标题 5 字符"/>
    <w:basedOn w:val="14"/>
    <w:link w:val="6"/>
    <w:semiHidden/>
    <w:uiPriority w:val="9"/>
    <w:rPr>
      <w:rFonts w:cstheme="majorBidi"/>
      <w:color w:val="2F5597" w:themeColor="accent1" w:themeShade="BF"/>
      <w:sz w:val="24"/>
      <w:szCs w:val="24"/>
    </w:rPr>
  </w:style>
  <w:style w:type="character" w:customStyle="1" w:styleId="20">
    <w:name w:val="标题 6 字符"/>
    <w:basedOn w:val="14"/>
    <w:link w:val="7"/>
    <w:semiHidden/>
    <w:uiPriority w:val="9"/>
    <w:rPr>
      <w:rFonts w:cstheme="majorBidi"/>
      <w:b/>
      <w:bCs/>
      <w:color w:val="2F5597" w:themeColor="accent1" w:themeShade="BF"/>
    </w:rPr>
  </w:style>
  <w:style w:type="character" w:customStyle="1" w:styleId="21">
    <w:name w:val="标题 7 字符"/>
    <w:basedOn w:val="14"/>
    <w:link w:val="8"/>
    <w:semiHidden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2">
    <w:name w:val="标题 8 字符"/>
    <w:basedOn w:val="14"/>
    <w:link w:val="9"/>
    <w:semiHidden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3">
    <w:name w:val="标题 9 字符"/>
    <w:basedOn w:val="14"/>
    <w:link w:val="10"/>
    <w:semiHidden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4">
    <w:name w:val="标题 字符"/>
    <w:basedOn w:val="14"/>
    <w:link w:val="12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25">
    <w:name w:val="副标题 字符"/>
    <w:basedOn w:val="14"/>
    <w:link w:val="11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26">
    <w:name w:val="Quote"/>
    <w:basedOn w:val="1"/>
    <w:next w:val="1"/>
    <w:link w:val="27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7">
    <w:name w:val="引用 字符"/>
    <w:basedOn w:val="14"/>
    <w:link w:val="26"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28">
    <w:name w:val="List Paragraph"/>
    <w:basedOn w:val="1"/>
    <w:qFormat/>
    <w:uiPriority w:val="34"/>
    <w:pPr>
      <w:ind w:left="720"/>
      <w:contextualSpacing/>
    </w:pPr>
  </w:style>
  <w:style w:type="character" w:customStyle="1" w:styleId="29">
    <w:name w:val="Intense Emphasis"/>
    <w:basedOn w:val="14"/>
    <w:qFormat/>
    <w:uiPriority w:val="21"/>
    <w:rPr>
      <w:i/>
      <w:iCs/>
      <w:color w:val="2F5597" w:themeColor="accent1" w:themeShade="BF"/>
    </w:rPr>
  </w:style>
  <w:style w:type="paragraph" w:styleId="30">
    <w:name w:val="Intense Quote"/>
    <w:basedOn w:val="1"/>
    <w:next w:val="1"/>
    <w:link w:val="31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1">
    <w:name w:val="明显引用 字符"/>
    <w:basedOn w:val="14"/>
    <w:link w:val="30"/>
    <w:uiPriority w:val="30"/>
    <w:rPr>
      <w:i/>
      <w:iCs/>
      <w:color w:val="2F5597" w:themeColor="accent1" w:themeShade="BF"/>
    </w:rPr>
  </w:style>
  <w:style w:type="character" w:customStyle="1" w:styleId="32">
    <w:name w:val="Intense Reference"/>
    <w:basedOn w:val="14"/>
    <w:qFormat/>
    <w:uiPriority w:val="32"/>
    <w:rPr>
      <w:b/>
      <w:bCs/>
      <w:smallCaps/>
      <w:color w:val="2F5597" w:themeColor="accent1" w:themeShade="BF"/>
      <w:spacing w:val="5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354</Words>
  <Characters>393</Characters>
  <Lines>16</Lines>
  <Paragraphs>11</Paragraphs>
  <TotalTime>78</TotalTime>
  <ScaleCrop>false</ScaleCrop>
  <LinksUpToDate>false</LinksUpToDate>
  <CharactersWithSpaces>408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2025-07-07T02:57:00Z</dcterms:created>
  <dc:creator>红义 申</dc:creator>
  <cp:lastModifiedBy>邓</cp:lastModifiedBy>
  <dcterms:modified xsi:type="dcterms:W3CDTF">2026-06-11T08:19:29Z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eyJoZGlkIjoiMWNlY2U2ZjFjNDdhZDI4N2JlODY1MWM4ZjIwNjNmMTkiLCJ1c2VySWQiOiI0NTAyNjI4MjkifQ==</vt:lpwstr>
  </property>
  <property fmtid="{D5CDD505-2E9C-101B-9397-08002B2CF9AE}" pid="3" name="KSOProductBuildVer">
    <vt:lpwstr>2052-12.1.0.26895</vt:lpwstr>
  </property>
  <property fmtid="{D5CDD505-2E9C-101B-9397-08002B2CF9AE}" pid="4" name="ICV">
    <vt:lpwstr>82F9C21877ED4E5F8A81C3F86DFB9AA5_12</vt:lpwstr>
  </property>
</Properties>
</file>